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711DC7" w:rsidRPr="00950158" w:rsidTr="00711DC7">
        <w:tc>
          <w:tcPr>
            <w:tcW w:w="4503" w:type="dxa"/>
          </w:tcPr>
          <w:p w:rsidR="00711DC7" w:rsidRPr="00950158" w:rsidRDefault="00711DC7" w:rsidP="00711DC7">
            <w:pPr>
              <w:jc w:val="center"/>
            </w:pPr>
            <w:bookmarkStart w:id="0" w:name="_GoBack"/>
            <w:bookmarkEnd w:id="0"/>
            <w:r w:rsidRPr="00950158">
              <w:rPr>
                <w:b/>
                <w:noProof/>
              </w:rPr>
              <w:drawing>
                <wp:inline distT="0" distB="0" distL="0" distR="0" wp14:anchorId="1E28249F" wp14:editId="05119AF1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DC7" w:rsidRPr="00214D64" w:rsidTr="00711DC7">
        <w:tc>
          <w:tcPr>
            <w:tcW w:w="4503" w:type="dxa"/>
          </w:tcPr>
          <w:p w:rsidR="00711DC7" w:rsidRPr="00214D64" w:rsidRDefault="00711DC7" w:rsidP="00711DC7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711DC7" w:rsidRPr="00214D64" w:rsidRDefault="00711DC7" w:rsidP="00711DC7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711DC7" w:rsidRPr="00214D64" w:rsidRDefault="00711DC7" w:rsidP="00711DC7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711DC7" w:rsidRPr="000E2A68" w:rsidRDefault="00711DC7" w:rsidP="00711DC7">
            <w:pPr>
              <w:jc w:val="center"/>
            </w:pPr>
            <w:r w:rsidRPr="00214D64">
              <w:rPr>
                <w:lang w:val="ru-RU"/>
              </w:rPr>
              <w:t xml:space="preserve">Број: </w:t>
            </w:r>
            <w:r w:rsidRPr="00214D64">
              <w:rPr>
                <w:lang w:val="sr-Cyrl-RS"/>
              </w:rPr>
              <w:t>404-02-</w:t>
            </w:r>
            <w:r w:rsidR="00AD4E4E">
              <w:rPr>
                <w:lang w:val="sr-Cyrl-RS"/>
              </w:rPr>
              <w:t>1</w:t>
            </w:r>
            <w:r w:rsidR="00AD4E4E">
              <w:t>3</w:t>
            </w:r>
            <w:r w:rsidR="00AD4E4E">
              <w:rPr>
                <w:lang w:val="sr-Cyrl-CS"/>
              </w:rPr>
              <w:t>2</w:t>
            </w:r>
            <w:r>
              <w:rPr>
                <w:lang w:val="sr-Cyrl-RS"/>
              </w:rPr>
              <w:t>/2015</w:t>
            </w:r>
            <w:r w:rsidRPr="00214D64">
              <w:rPr>
                <w:lang w:val="sr-Cyrl-RS"/>
              </w:rPr>
              <w:t>-02/</w:t>
            </w:r>
            <w:r>
              <w:t>4</w:t>
            </w:r>
          </w:p>
          <w:p w:rsidR="00711DC7" w:rsidRPr="00214D64" w:rsidRDefault="00571DF6" w:rsidP="00711DC7">
            <w:pPr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sr-Cyrl-CS"/>
              </w:rPr>
              <w:t>6</w:t>
            </w:r>
            <w:r>
              <w:rPr>
                <w:lang w:val="sr-Cyrl-RS"/>
              </w:rPr>
              <w:t>.10</w:t>
            </w:r>
            <w:r w:rsidR="00711DC7" w:rsidRPr="00214D64">
              <w:rPr>
                <w:lang w:val="sr-Cyrl-RS"/>
              </w:rPr>
              <w:t>.</w:t>
            </w:r>
            <w:r w:rsidR="00711DC7">
              <w:rPr>
                <w:lang w:val="ru-RU"/>
              </w:rPr>
              <w:t>2015</w:t>
            </w:r>
            <w:r w:rsidR="00711DC7" w:rsidRPr="00214D64">
              <w:rPr>
                <w:lang w:val="ru-RU"/>
              </w:rPr>
              <w:t>. године</w:t>
            </w:r>
          </w:p>
          <w:p w:rsidR="00711DC7" w:rsidRPr="00214D64" w:rsidRDefault="00711DC7" w:rsidP="00711DC7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711DC7" w:rsidRPr="00214D64" w:rsidRDefault="00711DC7" w:rsidP="00711DC7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Б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е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о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г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р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а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д</w:t>
            </w:r>
          </w:p>
        </w:tc>
      </w:tr>
    </w:tbl>
    <w:p w:rsidR="00214D64" w:rsidRPr="00C14FF2" w:rsidRDefault="00214D64" w:rsidP="00AA7630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214D64" w:rsidRPr="00950158" w:rsidRDefault="00214D64" w:rsidP="00214D64">
      <w:pPr>
        <w:rPr>
          <w:rFonts w:eastAsia="Times New Roman"/>
          <w:lang w:val="sr-Cyrl-CS"/>
        </w:rPr>
      </w:pPr>
    </w:p>
    <w:p w:rsidR="00214D64" w:rsidRPr="00950158" w:rsidRDefault="00214D64" w:rsidP="00214D64">
      <w:pPr>
        <w:rPr>
          <w:rFonts w:eastAsia="Times New Roman"/>
          <w:lang w:val="sr-Cyrl-CS"/>
        </w:rPr>
      </w:pPr>
    </w:p>
    <w:p w:rsidR="00214D64" w:rsidRDefault="00214D64" w:rsidP="00214D64">
      <w:pPr>
        <w:rPr>
          <w:rFonts w:eastAsia="Times New Roman"/>
          <w:b/>
          <w:lang w:val="sr-Cyrl-RS"/>
        </w:rPr>
      </w:pPr>
    </w:p>
    <w:p w:rsidR="00214D64" w:rsidRPr="00950158" w:rsidRDefault="00214D64" w:rsidP="00214D64">
      <w:pPr>
        <w:ind w:left="1080" w:firstLine="360"/>
        <w:rPr>
          <w:rFonts w:eastAsia="Times New Roman"/>
          <w:b/>
          <w:lang w:val="sr-Cyrl-RS"/>
        </w:rPr>
      </w:pPr>
    </w:p>
    <w:p w:rsidR="00711DC7" w:rsidRDefault="00711DC7" w:rsidP="00711DC7">
      <w:pPr>
        <w:jc w:val="center"/>
        <w:rPr>
          <w:b/>
          <w:sz w:val="28"/>
          <w:szCs w:val="28"/>
          <w:lang w:val="sr-Cyrl-RS"/>
        </w:rPr>
      </w:pPr>
    </w:p>
    <w:p w:rsidR="00711DC7" w:rsidRDefault="00711DC7" w:rsidP="00711DC7">
      <w:pPr>
        <w:jc w:val="center"/>
        <w:rPr>
          <w:b/>
          <w:sz w:val="28"/>
          <w:szCs w:val="28"/>
          <w:lang w:val="sr-Cyrl-RS"/>
        </w:rPr>
      </w:pPr>
    </w:p>
    <w:p w:rsidR="00711DC7" w:rsidRDefault="00711DC7" w:rsidP="00711DC7">
      <w:pPr>
        <w:jc w:val="center"/>
        <w:rPr>
          <w:b/>
          <w:sz w:val="28"/>
          <w:szCs w:val="28"/>
          <w:lang w:val="sr-Cyrl-RS"/>
        </w:rPr>
      </w:pPr>
    </w:p>
    <w:p w:rsidR="00711DC7" w:rsidRDefault="00711DC7" w:rsidP="00711DC7">
      <w:pPr>
        <w:jc w:val="center"/>
        <w:rPr>
          <w:b/>
          <w:sz w:val="28"/>
          <w:szCs w:val="28"/>
          <w:lang w:val="sr-Cyrl-RS"/>
        </w:rPr>
      </w:pPr>
    </w:p>
    <w:p w:rsidR="00711DC7" w:rsidRDefault="00711DC7" w:rsidP="00711DC7">
      <w:pPr>
        <w:jc w:val="center"/>
        <w:rPr>
          <w:b/>
          <w:sz w:val="28"/>
          <w:szCs w:val="28"/>
          <w:lang w:val="sr-Cyrl-RS"/>
        </w:rPr>
      </w:pPr>
    </w:p>
    <w:p w:rsidR="00571DF6" w:rsidRDefault="00571DF6" w:rsidP="00711DC7">
      <w:pPr>
        <w:jc w:val="center"/>
        <w:rPr>
          <w:b/>
          <w:sz w:val="28"/>
          <w:szCs w:val="28"/>
          <w:lang w:val="sr-Cyrl-RS"/>
        </w:rPr>
      </w:pPr>
    </w:p>
    <w:p w:rsidR="00571DF6" w:rsidRDefault="00571DF6" w:rsidP="00711DC7">
      <w:pPr>
        <w:jc w:val="center"/>
        <w:rPr>
          <w:b/>
          <w:sz w:val="28"/>
          <w:szCs w:val="28"/>
          <w:lang w:val="sr-Cyrl-RS"/>
        </w:rPr>
      </w:pPr>
    </w:p>
    <w:p w:rsidR="00711DC7" w:rsidRDefault="00711DC7" w:rsidP="00711DC7">
      <w:pPr>
        <w:jc w:val="center"/>
        <w:rPr>
          <w:b/>
          <w:sz w:val="28"/>
          <w:szCs w:val="28"/>
          <w:lang w:val="sr-Cyrl-RS"/>
        </w:rPr>
      </w:pPr>
    </w:p>
    <w:p w:rsidR="00214D64" w:rsidRPr="00127E74" w:rsidRDefault="00214D64" w:rsidP="00711DC7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 w:rsidR="000E2A68">
        <w:rPr>
          <w:b/>
          <w:sz w:val="28"/>
          <w:szCs w:val="28"/>
          <w:lang w:val="sr-Cyrl-RS"/>
        </w:rPr>
        <w:t xml:space="preserve"> </w:t>
      </w:r>
      <w:r w:rsidR="000E2A68">
        <w:rPr>
          <w:b/>
          <w:sz w:val="28"/>
          <w:szCs w:val="28"/>
        </w:rPr>
        <w:t>1</w:t>
      </w:r>
      <w:r w:rsidRPr="00127E74">
        <w:rPr>
          <w:b/>
          <w:sz w:val="28"/>
          <w:szCs w:val="28"/>
          <w:lang w:val="sr-Cyrl-RS"/>
        </w:rPr>
        <w:t xml:space="preserve"> на захтев за додатне и</w:t>
      </w:r>
      <w:r w:rsidR="00711DC7">
        <w:rPr>
          <w:b/>
          <w:sz w:val="28"/>
          <w:szCs w:val="28"/>
          <w:lang w:val="sr-Cyrl-RS"/>
        </w:rPr>
        <w:t xml:space="preserve">нформације или појашњења у вези </w:t>
      </w:r>
      <w:r w:rsidRPr="00127E74">
        <w:rPr>
          <w:b/>
          <w:sz w:val="28"/>
          <w:szCs w:val="28"/>
          <w:lang w:val="sr-Cyrl-RS"/>
        </w:rPr>
        <w:t>са</w:t>
      </w:r>
      <w:r w:rsidR="00711DC7"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припремањем понуде</w:t>
      </w:r>
    </w:p>
    <w:p w:rsidR="00214D64" w:rsidRDefault="00214D64" w:rsidP="00214D64">
      <w:pPr>
        <w:jc w:val="center"/>
        <w:rPr>
          <w:b/>
          <w:lang w:val="sr-Cyrl-RS"/>
        </w:rPr>
      </w:pPr>
    </w:p>
    <w:p w:rsidR="00214D64" w:rsidRPr="004E382B" w:rsidRDefault="00214D64" w:rsidP="00214D64">
      <w:pPr>
        <w:jc w:val="both"/>
        <w:rPr>
          <w:rFonts w:eastAsia="Times New Roman"/>
          <w:lang w:val="sr-Cyrl-RS"/>
        </w:rPr>
      </w:pPr>
      <w:r>
        <w:rPr>
          <w:b/>
          <w:lang w:val="sr-Cyrl-RS"/>
        </w:rPr>
        <w:tab/>
      </w:r>
      <w:r w:rsidRPr="00EA3965">
        <w:rPr>
          <w:lang w:val="sr-Cyrl-RS"/>
        </w:rPr>
        <w:t>У с</w:t>
      </w:r>
      <w:r>
        <w:rPr>
          <w:lang w:val="sr-Cyrl-RS"/>
        </w:rPr>
        <w:t>кладу са чланом 63. став 3. Закона о јавним набавкама („</w:t>
      </w:r>
      <w:r w:rsidR="008B3322">
        <w:rPr>
          <w:lang w:val="sr-Cyrl-RS"/>
        </w:rPr>
        <w:t>Службени гласник РС” број 124/1</w:t>
      </w:r>
      <w:r w:rsidR="008B3322">
        <w:t xml:space="preserve">2, </w:t>
      </w:r>
      <w:r w:rsidR="00E14933">
        <w:rPr>
          <w:lang w:val="sr-Cyrl-RS"/>
        </w:rPr>
        <w:t>14/15</w:t>
      </w:r>
      <w:r w:rsidR="008B3322">
        <w:t xml:space="preserve"> </w:t>
      </w:r>
      <w:r w:rsidR="008B3322">
        <w:rPr>
          <w:lang w:val="sr-Cyrl-RS"/>
        </w:rPr>
        <w:t>и 68/15</w:t>
      </w:r>
      <w:r>
        <w:rPr>
          <w:lang w:val="sr-Cyrl-RS"/>
        </w:rPr>
        <w:t xml:space="preserve">) достављамо вам </w:t>
      </w:r>
      <w:r w:rsidR="00C14FF2" w:rsidRPr="00C14FF2">
        <w:rPr>
          <w:b/>
          <w:lang w:val="sr-Cyrl-RS"/>
        </w:rPr>
        <w:t xml:space="preserve"> </w:t>
      </w:r>
      <w:r w:rsidRPr="00C14FF2">
        <w:rPr>
          <w:b/>
          <w:lang w:val="sr-Cyrl-RS"/>
        </w:rPr>
        <w:t xml:space="preserve">Одговор </w:t>
      </w:r>
      <w:r w:rsidR="008B3322">
        <w:rPr>
          <w:b/>
          <w:lang w:val="sr-Cyrl-RS"/>
        </w:rPr>
        <w:t>1</w:t>
      </w:r>
      <w:r w:rsidR="006D089B">
        <w:rPr>
          <w:b/>
        </w:rPr>
        <w:t xml:space="preserve"> </w:t>
      </w:r>
      <w:r>
        <w:rPr>
          <w:lang w:val="sr-Cyrl-RS"/>
        </w:rPr>
        <w:t>на захтев</w:t>
      </w:r>
      <w:r w:rsidR="00B572E6">
        <w:rPr>
          <w:lang w:val="sr-Cyrl-RS"/>
        </w:rPr>
        <w:t xml:space="preserve"> за додатним информацијама или појашњењима</w:t>
      </w:r>
      <w:r>
        <w:rPr>
          <w:lang w:val="sr-Cyrl-RS"/>
        </w:rPr>
        <w:t xml:space="preserve"> у вези са припремање</w:t>
      </w:r>
      <w:r w:rsidR="008651F2">
        <w:rPr>
          <w:lang w:val="sr-Cyrl-RS"/>
        </w:rPr>
        <w:t xml:space="preserve">м </w:t>
      </w:r>
      <w:r w:rsidR="00A52A62">
        <w:rPr>
          <w:lang w:val="sr-Cyrl-RS"/>
        </w:rPr>
        <w:t xml:space="preserve">понуде за јавну набавку </w:t>
      </w:r>
      <w:r w:rsidR="008B3322">
        <w:rPr>
          <w:lang w:val="sr-Cyrl-RS"/>
        </w:rPr>
        <w:t>'</w:t>
      </w:r>
      <w:r w:rsidR="00AD4E4E">
        <w:rPr>
          <w:lang w:val="sr-Cyrl-RS"/>
        </w:rPr>
        <w:t>'</w:t>
      </w:r>
      <w:r w:rsidR="00AD4E4E">
        <w:rPr>
          <w:lang w:val="sr-Cyrl-CS"/>
        </w:rPr>
        <w:t>Услуге транспорта</w:t>
      </w:r>
      <w:r w:rsidR="000D073B">
        <w:rPr>
          <w:lang w:val="sr-Cyrl-RS"/>
        </w:rPr>
        <w:t>''</w:t>
      </w:r>
      <w:r w:rsidR="00AD4E4E">
        <w:rPr>
          <w:lang w:val="sr-Cyrl-RS"/>
        </w:rPr>
        <w:t>, ЈН МВ-35</w:t>
      </w:r>
      <w:r w:rsidR="008B3322">
        <w:rPr>
          <w:lang w:val="sr-Cyrl-RS"/>
        </w:rPr>
        <w:t>/2015:</w:t>
      </w:r>
    </w:p>
    <w:p w:rsidR="00214D64" w:rsidRDefault="00214D64" w:rsidP="00214D64">
      <w:pPr>
        <w:jc w:val="both"/>
        <w:rPr>
          <w:rFonts w:eastAsia="Times New Roman"/>
          <w:lang w:val="sr-Cyrl-RS"/>
        </w:rPr>
      </w:pPr>
    </w:p>
    <w:p w:rsidR="00C14FF2" w:rsidRDefault="00C14FF2" w:rsidP="00C14FF2">
      <w:pPr>
        <w:jc w:val="both"/>
        <w:rPr>
          <w:b/>
          <w:u w:val="single"/>
          <w:lang w:val="sr-Cyrl-RS"/>
        </w:rPr>
      </w:pPr>
      <w:r w:rsidRPr="00C14FF2">
        <w:rPr>
          <w:b/>
          <w:highlight w:val="lightGray"/>
          <w:u w:val="single"/>
          <w:lang w:val="sr-Cyrl-RS"/>
        </w:rPr>
        <w:t>ПИТАЊЕ БРОЈ 1</w:t>
      </w:r>
      <w:r w:rsidR="001E059F">
        <w:rPr>
          <w:b/>
          <w:u w:val="single"/>
          <w:lang w:val="sr-Cyrl-RS"/>
        </w:rPr>
        <w:t>:</w:t>
      </w:r>
    </w:p>
    <w:p w:rsidR="00AD4E4E" w:rsidRPr="00571DF6" w:rsidRDefault="00AD4E4E" w:rsidP="00C14FF2">
      <w:pPr>
        <w:jc w:val="both"/>
        <w:rPr>
          <w:u w:val="single"/>
          <w:lang w:val="sr-Cyrl-RS"/>
        </w:rPr>
      </w:pPr>
      <w:r w:rsidRPr="00571DF6">
        <w:rPr>
          <w:lang w:val="sr-Cyrl-RS"/>
        </w:rPr>
        <w:t>Да ли је потребно обезбедити складиште у Италији или само у Београду, и уколико треба обезбедити складиште у Италији како ће се робе д</w:t>
      </w:r>
      <w:r w:rsidRPr="00571DF6">
        <w:rPr>
          <w:lang w:val="sr-Latn-CS"/>
        </w:rPr>
        <w:t>o</w:t>
      </w:r>
      <w:r w:rsidRPr="00571DF6">
        <w:rPr>
          <w:lang w:val="sr-Cyrl-RS"/>
        </w:rPr>
        <w:t>премати до тог складишта</w:t>
      </w:r>
      <w:r w:rsidRPr="00571DF6">
        <w:rPr>
          <w:lang w:val="sr-Latn-CS"/>
        </w:rPr>
        <w:t>?</w:t>
      </w:r>
      <w:r w:rsidR="00571DF6" w:rsidRPr="00571DF6">
        <w:rPr>
          <w:u w:val="single"/>
          <w:lang w:val="sr-Cyrl-RS"/>
        </w:rPr>
        <w:t xml:space="preserve"> </w:t>
      </w:r>
    </w:p>
    <w:p w:rsidR="00AD4E4E" w:rsidRDefault="00AD4E4E" w:rsidP="00C14FF2">
      <w:pPr>
        <w:jc w:val="both"/>
        <w:rPr>
          <w:b/>
          <w:u w:val="single"/>
          <w:lang w:val="sr-Cyrl-RS"/>
        </w:rPr>
      </w:pPr>
    </w:p>
    <w:p w:rsidR="00410218" w:rsidRPr="001E059F" w:rsidRDefault="000C559F" w:rsidP="00410218">
      <w:pPr>
        <w:spacing w:after="120"/>
        <w:jc w:val="both"/>
        <w:rPr>
          <w:rFonts w:eastAsia="Times New Roman"/>
          <w:b/>
          <w:u w:val="single"/>
          <w:lang w:val="sr-Cyrl-RS"/>
        </w:rPr>
      </w:pPr>
      <w:r>
        <w:rPr>
          <w:rFonts w:eastAsia="Times New Roman"/>
          <w:b/>
          <w:highlight w:val="lightGray"/>
          <w:u w:val="single"/>
          <w:lang w:val="sr-Cyrl-CS"/>
        </w:rPr>
        <w:t xml:space="preserve">ОДГОВОР </w:t>
      </w:r>
      <w:r w:rsidR="001E059F" w:rsidRPr="001E059F">
        <w:rPr>
          <w:rFonts w:eastAsia="Times New Roman"/>
          <w:b/>
          <w:highlight w:val="lightGray"/>
          <w:u w:val="single"/>
          <w:lang w:val="sr-Cyrl-RS"/>
        </w:rPr>
        <w:t>БРОЈ 1:</w:t>
      </w:r>
    </w:p>
    <w:p w:rsidR="00B44655" w:rsidRDefault="000C559F" w:rsidP="005573D2">
      <w:pPr>
        <w:suppressAutoHyphens/>
        <w:jc w:val="both"/>
        <w:rPr>
          <w:rFonts w:eastAsia="Times New Roman"/>
          <w:color w:val="auto"/>
          <w:lang w:val="sr-Cyrl-RS" w:eastAsia="ar-SA"/>
        </w:rPr>
      </w:pPr>
      <w:r>
        <w:rPr>
          <w:rFonts w:eastAsia="Times New Roman"/>
          <w:color w:val="auto"/>
          <w:lang w:val="sr-Cyrl-RS" w:eastAsia="ar-SA"/>
        </w:rPr>
        <w:t>Није потребено обезбедити складиште у Италији.</w:t>
      </w:r>
    </w:p>
    <w:p w:rsidR="000C559F" w:rsidRDefault="000C559F" w:rsidP="000C559F">
      <w:pPr>
        <w:jc w:val="both"/>
        <w:rPr>
          <w:b/>
          <w:u w:val="single"/>
          <w:lang w:val="sr-Cyrl-RS"/>
        </w:rPr>
      </w:pPr>
      <w:r>
        <w:rPr>
          <w:b/>
          <w:highlight w:val="lightGray"/>
          <w:u w:val="single"/>
          <w:lang w:val="sr-Cyrl-RS"/>
        </w:rPr>
        <w:t xml:space="preserve">ПИТАЊЕ БРОЈ </w:t>
      </w:r>
      <w:r>
        <w:rPr>
          <w:b/>
          <w:u w:val="single"/>
          <w:lang w:val="sr-Cyrl-RS"/>
        </w:rPr>
        <w:t>2:</w:t>
      </w:r>
    </w:p>
    <w:p w:rsidR="000C559F" w:rsidRPr="00571DF6" w:rsidRDefault="000C559F" w:rsidP="000C559F">
      <w:pPr>
        <w:jc w:val="both"/>
        <w:rPr>
          <w:lang w:val="sr-Latn-CS"/>
        </w:rPr>
      </w:pPr>
      <w:r w:rsidRPr="00571DF6">
        <w:rPr>
          <w:lang w:val="sr-Cyrl-CS"/>
        </w:rPr>
        <w:t>Да ли је роба палетизована, и уколико није ко ће вршити палетизованје робе</w:t>
      </w:r>
      <w:r>
        <w:rPr>
          <w:b/>
          <w:lang w:val="sr-Cyrl-CS"/>
        </w:rPr>
        <w:t xml:space="preserve"> </w:t>
      </w:r>
      <w:r w:rsidRPr="00571DF6">
        <w:rPr>
          <w:lang w:val="sr-Cyrl-CS"/>
        </w:rPr>
        <w:t>која се транспортује</w:t>
      </w:r>
      <w:r w:rsidRPr="00571DF6">
        <w:rPr>
          <w:lang w:val="sr-Latn-CS"/>
        </w:rPr>
        <w:t>?</w:t>
      </w:r>
    </w:p>
    <w:p w:rsidR="000C559F" w:rsidRPr="001E059F" w:rsidRDefault="000C559F" w:rsidP="000C559F">
      <w:pPr>
        <w:spacing w:after="120"/>
        <w:jc w:val="both"/>
        <w:rPr>
          <w:rFonts w:eastAsia="Times New Roman"/>
          <w:b/>
          <w:u w:val="single"/>
          <w:lang w:val="sr-Cyrl-RS"/>
        </w:rPr>
      </w:pPr>
      <w:r>
        <w:rPr>
          <w:rFonts w:eastAsia="Times New Roman"/>
          <w:b/>
          <w:highlight w:val="lightGray"/>
          <w:u w:val="single"/>
          <w:lang w:val="sr-Cyrl-CS"/>
        </w:rPr>
        <w:t xml:space="preserve">ОДГОВОР </w:t>
      </w:r>
      <w:r>
        <w:rPr>
          <w:rFonts w:eastAsia="Times New Roman"/>
          <w:b/>
          <w:highlight w:val="lightGray"/>
          <w:u w:val="single"/>
          <w:lang w:val="sr-Cyrl-RS"/>
        </w:rPr>
        <w:t>БРОЈ 2</w:t>
      </w:r>
      <w:r w:rsidRPr="001E059F">
        <w:rPr>
          <w:rFonts w:eastAsia="Times New Roman"/>
          <w:b/>
          <w:highlight w:val="lightGray"/>
          <w:u w:val="single"/>
          <w:lang w:val="sr-Cyrl-RS"/>
        </w:rPr>
        <w:t>:</w:t>
      </w:r>
    </w:p>
    <w:p w:rsidR="000C559F" w:rsidRDefault="000C559F" w:rsidP="000C559F">
      <w:pPr>
        <w:suppressAutoHyphens/>
        <w:jc w:val="both"/>
        <w:rPr>
          <w:rFonts w:eastAsia="Times New Roman"/>
          <w:color w:val="auto"/>
          <w:lang w:val="sr-Cyrl-RS" w:eastAsia="ar-SA"/>
        </w:rPr>
      </w:pPr>
      <w:r>
        <w:rPr>
          <w:rFonts w:eastAsia="Times New Roman"/>
          <w:color w:val="auto"/>
          <w:lang w:val="sr-Cyrl-RS" w:eastAsia="ar-SA"/>
        </w:rPr>
        <w:t>Роба није палетизована.Палетизованнје врши онај ко робу транпортује.</w:t>
      </w:r>
    </w:p>
    <w:p w:rsidR="000C559F" w:rsidRPr="000C559F" w:rsidRDefault="000C559F" w:rsidP="000C559F">
      <w:pPr>
        <w:jc w:val="both"/>
        <w:rPr>
          <w:b/>
          <w:lang w:val="sr-Cyrl-CS"/>
        </w:rPr>
      </w:pPr>
    </w:p>
    <w:p w:rsidR="000C559F" w:rsidRDefault="000C559F" w:rsidP="000C559F">
      <w:pPr>
        <w:jc w:val="both"/>
        <w:rPr>
          <w:b/>
          <w:u w:val="single"/>
          <w:lang w:val="sr-Cyrl-RS"/>
        </w:rPr>
      </w:pPr>
      <w:r>
        <w:rPr>
          <w:b/>
          <w:highlight w:val="lightGray"/>
          <w:u w:val="single"/>
          <w:lang w:val="sr-Cyrl-RS"/>
        </w:rPr>
        <w:t xml:space="preserve">ПИТАЊЕ БРОЈ </w:t>
      </w:r>
      <w:r>
        <w:rPr>
          <w:b/>
          <w:u w:val="single"/>
          <w:lang w:val="sr-Cyrl-RS"/>
        </w:rPr>
        <w:t>3:</w:t>
      </w:r>
    </w:p>
    <w:p w:rsidR="000C559F" w:rsidRPr="00571DF6" w:rsidRDefault="000C559F" w:rsidP="000C559F">
      <w:pPr>
        <w:jc w:val="both"/>
        <w:rPr>
          <w:lang w:val="sr-Cyrl-RS"/>
        </w:rPr>
      </w:pPr>
      <w:r w:rsidRPr="00571DF6">
        <w:rPr>
          <w:lang w:val="sr-Cyrl-RS"/>
        </w:rPr>
        <w:t>Ко врши утовор /истовар робе на/са возила., и да ли се роба утовора ручно или виљушкаром?</w:t>
      </w:r>
    </w:p>
    <w:p w:rsidR="000C559F" w:rsidRPr="001E059F" w:rsidRDefault="000C559F" w:rsidP="000C559F">
      <w:pPr>
        <w:spacing w:after="120"/>
        <w:jc w:val="both"/>
        <w:rPr>
          <w:rFonts w:eastAsia="Times New Roman"/>
          <w:b/>
          <w:u w:val="single"/>
          <w:lang w:val="sr-Cyrl-RS"/>
        </w:rPr>
      </w:pPr>
      <w:r>
        <w:rPr>
          <w:rFonts w:eastAsia="Times New Roman"/>
          <w:b/>
          <w:highlight w:val="lightGray"/>
          <w:u w:val="single"/>
          <w:lang w:val="sr-Cyrl-CS"/>
        </w:rPr>
        <w:t xml:space="preserve">ОДГОВОР </w:t>
      </w:r>
      <w:r>
        <w:rPr>
          <w:rFonts w:eastAsia="Times New Roman"/>
          <w:b/>
          <w:highlight w:val="lightGray"/>
          <w:u w:val="single"/>
          <w:lang w:val="sr-Cyrl-RS"/>
        </w:rPr>
        <w:t>БРОЈ 3</w:t>
      </w:r>
      <w:r w:rsidRPr="001E059F">
        <w:rPr>
          <w:rFonts w:eastAsia="Times New Roman"/>
          <w:b/>
          <w:highlight w:val="lightGray"/>
          <w:u w:val="single"/>
          <w:lang w:val="sr-Cyrl-RS"/>
        </w:rPr>
        <w:t>:</w:t>
      </w:r>
    </w:p>
    <w:p w:rsidR="000C559F" w:rsidRDefault="000C559F" w:rsidP="005573D2">
      <w:pPr>
        <w:suppressAutoHyphens/>
        <w:jc w:val="both"/>
        <w:rPr>
          <w:rFonts w:eastAsia="Times New Roman"/>
          <w:color w:val="auto"/>
          <w:lang w:val="sr-Cyrl-RS" w:eastAsia="ar-SA"/>
        </w:rPr>
      </w:pPr>
      <w:r>
        <w:rPr>
          <w:rFonts w:eastAsia="Times New Roman"/>
          <w:color w:val="auto"/>
          <w:lang w:val="sr-Cyrl-RS" w:eastAsia="ar-SA"/>
        </w:rPr>
        <w:t>Утовар/ истовар робе врши онај који робу транпортује.</w:t>
      </w:r>
    </w:p>
    <w:p w:rsidR="000C559F" w:rsidRDefault="000C559F" w:rsidP="000C559F">
      <w:pPr>
        <w:jc w:val="both"/>
        <w:rPr>
          <w:b/>
          <w:u w:val="single"/>
          <w:lang w:val="sr-Cyrl-RS"/>
        </w:rPr>
      </w:pPr>
      <w:r>
        <w:rPr>
          <w:b/>
          <w:highlight w:val="lightGray"/>
          <w:u w:val="single"/>
          <w:lang w:val="sr-Cyrl-RS"/>
        </w:rPr>
        <w:t xml:space="preserve">ПИТАЊЕ БРОЈ </w:t>
      </w:r>
      <w:r>
        <w:rPr>
          <w:b/>
          <w:u w:val="single"/>
          <w:lang w:val="sr-Cyrl-RS"/>
        </w:rPr>
        <w:t>4:</w:t>
      </w:r>
    </w:p>
    <w:p w:rsidR="000C559F" w:rsidRDefault="000C559F" w:rsidP="005573D2">
      <w:pPr>
        <w:suppressAutoHyphens/>
        <w:jc w:val="both"/>
        <w:rPr>
          <w:rFonts w:eastAsia="Times New Roman"/>
          <w:color w:val="auto"/>
          <w:lang w:val="sr-Cyrl-RS" w:eastAsia="ar-SA"/>
        </w:rPr>
      </w:pPr>
      <w:r>
        <w:rPr>
          <w:rFonts w:eastAsia="Times New Roman"/>
          <w:color w:val="auto"/>
          <w:lang w:val="sr-Cyrl-RS" w:eastAsia="ar-SA"/>
        </w:rPr>
        <w:t>Да ли је довољно да Понуђач, као доказ о испуњености обавезних услова, достави поред Изјаве (страна 32) достави и изујаву на меморандуму са навођедњем интернет странице на којој су стражени подаци доступни и Решење о регистрацији понуђача при АПР-_у“</w:t>
      </w:r>
    </w:p>
    <w:p w:rsidR="000C559F" w:rsidRPr="001E059F" w:rsidRDefault="000C559F" w:rsidP="000C559F">
      <w:pPr>
        <w:spacing w:after="120"/>
        <w:jc w:val="both"/>
        <w:rPr>
          <w:rFonts w:eastAsia="Times New Roman"/>
          <w:b/>
          <w:u w:val="single"/>
          <w:lang w:val="sr-Cyrl-RS"/>
        </w:rPr>
      </w:pPr>
      <w:r>
        <w:rPr>
          <w:rFonts w:eastAsia="Times New Roman"/>
          <w:b/>
          <w:highlight w:val="lightGray"/>
          <w:u w:val="single"/>
          <w:lang w:val="sr-Cyrl-CS"/>
        </w:rPr>
        <w:t xml:space="preserve">ОДГОВОР </w:t>
      </w:r>
      <w:r>
        <w:rPr>
          <w:rFonts w:eastAsia="Times New Roman"/>
          <w:b/>
          <w:highlight w:val="lightGray"/>
          <w:u w:val="single"/>
          <w:lang w:val="sr-Cyrl-RS"/>
        </w:rPr>
        <w:t>БРОЈ 4</w:t>
      </w:r>
      <w:r w:rsidRPr="001E059F">
        <w:rPr>
          <w:rFonts w:eastAsia="Times New Roman"/>
          <w:b/>
          <w:highlight w:val="lightGray"/>
          <w:u w:val="single"/>
          <w:lang w:val="sr-Cyrl-RS"/>
        </w:rPr>
        <w:t>:</w:t>
      </w:r>
    </w:p>
    <w:p w:rsidR="00571DF6" w:rsidRDefault="000C559F" w:rsidP="005573D2">
      <w:pPr>
        <w:suppressAutoHyphens/>
        <w:jc w:val="both"/>
        <w:rPr>
          <w:rFonts w:eastAsia="Times New Roman"/>
          <w:color w:val="auto"/>
          <w:lang w:val="sr-Cyrl-RS" w:eastAsia="ar-SA"/>
        </w:rPr>
      </w:pPr>
      <w:r>
        <w:rPr>
          <w:rFonts w:eastAsia="Times New Roman"/>
          <w:color w:val="auto"/>
          <w:lang w:val="sr-Cyrl-RS" w:eastAsia="ar-SA"/>
        </w:rPr>
        <w:t xml:space="preserve">Довољно је да Понуђач као доказ о испуњености обавезних услова достави </w:t>
      </w:r>
      <w:r w:rsidRPr="00CB7667">
        <w:rPr>
          <w:rFonts w:eastAsia="Times New Roman"/>
          <w:b/>
          <w:color w:val="auto"/>
          <w:lang w:val="sr-Cyrl-RS" w:eastAsia="ar-SA"/>
        </w:rPr>
        <w:t xml:space="preserve">само Изјаву </w:t>
      </w:r>
      <w:r w:rsidR="00571DF6">
        <w:rPr>
          <w:rFonts w:eastAsia="Times New Roman"/>
          <w:color w:val="auto"/>
          <w:lang w:val="sr-Cyrl-RS" w:eastAsia="ar-SA"/>
        </w:rPr>
        <w:t>којом П</w:t>
      </w:r>
      <w:r>
        <w:rPr>
          <w:rFonts w:eastAsia="Times New Roman"/>
          <w:color w:val="auto"/>
          <w:lang w:val="sr-Cyrl-RS" w:eastAsia="ar-SA"/>
        </w:rPr>
        <w:t>онуђач под пуном материјалном и кривичном одговорношћу потврђује да испуњава услове.</w:t>
      </w:r>
    </w:p>
    <w:p w:rsidR="000C559F" w:rsidRDefault="00CB7667" w:rsidP="005573D2">
      <w:pPr>
        <w:suppressAutoHyphens/>
        <w:jc w:val="both"/>
        <w:rPr>
          <w:rFonts w:eastAsia="Times New Roman"/>
          <w:color w:val="auto"/>
          <w:lang w:val="sr-Cyrl-RS" w:eastAsia="ar-SA"/>
        </w:rPr>
      </w:pPr>
      <w:r>
        <w:rPr>
          <w:rFonts w:eastAsia="Times New Roman"/>
          <w:color w:val="auto"/>
          <w:lang w:val="sr-Cyrl-RS" w:eastAsia="ar-SA"/>
        </w:rPr>
        <w:lastRenderedPageBreak/>
        <w:t xml:space="preserve">Наручилац може(с обзиром да се ради о јавној набавци мале вредности) </w:t>
      </w:r>
      <w:r w:rsidR="00571DF6">
        <w:rPr>
          <w:rFonts w:eastAsia="Times New Roman"/>
          <w:color w:val="auto"/>
          <w:lang w:val="sr-Cyrl-RS" w:eastAsia="ar-SA"/>
        </w:rPr>
        <w:t>пре доношења одлуке о додели уговора од понуђача да захтева копију захтеваних доказа о испуњености услова, а може и да затражи на увид или оригинал или оверену копоију свих или појединих доказа, а д</w:t>
      </w:r>
      <w:r>
        <w:rPr>
          <w:rFonts w:eastAsia="Times New Roman"/>
          <w:color w:val="auto"/>
          <w:lang w:val="sr-Cyrl-RS" w:eastAsia="ar-SA"/>
        </w:rPr>
        <w:t>оказе може да затражи и од оста</w:t>
      </w:r>
      <w:r w:rsidR="00571DF6">
        <w:rPr>
          <w:rFonts w:eastAsia="Times New Roman"/>
          <w:color w:val="auto"/>
          <w:lang w:val="sr-Cyrl-RS" w:eastAsia="ar-SA"/>
        </w:rPr>
        <w:t>лих понуђача.</w:t>
      </w:r>
    </w:p>
    <w:p w:rsidR="000C559F" w:rsidRDefault="00571DF6" w:rsidP="005573D2">
      <w:pPr>
        <w:suppressAutoHyphens/>
        <w:jc w:val="both"/>
        <w:rPr>
          <w:rFonts w:eastAsia="Times New Roman"/>
          <w:color w:val="auto"/>
          <w:lang w:val="sr-Cyrl-RS" w:eastAsia="ar-SA"/>
        </w:rPr>
      </w:pPr>
      <w:r>
        <w:rPr>
          <w:b/>
          <w:highlight w:val="lightGray"/>
          <w:u w:val="single"/>
          <w:lang w:val="sr-Cyrl-RS"/>
        </w:rPr>
        <w:t xml:space="preserve">ПИТАЊЕ БРОЈ </w:t>
      </w:r>
      <w:r>
        <w:rPr>
          <w:b/>
          <w:u w:val="single"/>
          <w:lang w:val="sr-Cyrl-RS"/>
        </w:rPr>
        <w:t>5:</w:t>
      </w:r>
    </w:p>
    <w:p w:rsidR="00A52A62" w:rsidRDefault="00571DF6" w:rsidP="00C14FF2">
      <w:pPr>
        <w:jc w:val="both"/>
        <w:rPr>
          <w:rFonts w:eastAsia="Times New Roman"/>
          <w:color w:val="auto"/>
          <w:lang w:val="sr-Cyrl-RS" w:eastAsia="ar-SA"/>
        </w:rPr>
      </w:pPr>
      <w:r>
        <w:rPr>
          <w:rFonts w:eastAsia="Times New Roman"/>
          <w:color w:val="auto"/>
          <w:lang w:val="sr-Cyrl-RS" w:eastAsia="ar-SA"/>
        </w:rPr>
        <w:t>Колики је тачно најкраћи а колики најдужи рок плаћања.</w:t>
      </w:r>
    </w:p>
    <w:p w:rsidR="00571DF6" w:rsidRDefault="00571DF6" w:rsidP="00571DF6">
      <w:pPr>
        <w:spacing w:after="120"/>
        <w:jc w:val="both"/>
        <w:rPr>
          <w:rFonts w:eastAsia="Times New Roman"/>
          <w:b/>
          <w:u w:val="single"/>
          <w:lang w:val="sr-Cyrl-RS"/>
        </w:rPr>
      </w:pPr>
      <w:r>
        <w:rPr>
          <w:rFonts w:eastAsia="Times New Roman"/>
          <w:b/>
          <w:highlight w:val="lightGray"/>
          <w:u w:val="single"/>
          <w:lang w:val="sr-Cyrl-CS"/>
        </w:rPr>
        <w:t xml:space="preserve">ОДГОВОР </w:t>
      </w:r>
      <w:r>
        <w:rPr>
          <w:rFonts w:eastAsia="Times New Roman"/>
          <w:b/>
          <w:highlight w:val="lightGray"/>
          <w:u w:val="single"/>
          <w:lang w:val="sr-Cyrl-RS"/>
        </w:rPr>
        <w:t>БРОЈ 5</w:t>
      </w:r>
      <w:r w:rsidRPr="001E059F">
        <w:rPr>
          <w:rFonts w:eastAsia="Times New Roman"/>
          <w:b/>
          <w:highlight w:val="lightGray"/>
          <w:u w:val="single"/>
          <w:lang w:val="sr-Cyrl-RS"/>
        </w:rPr>
        <w:t>:</w:t>
      </w:r>
    </w:p>
    <w:p w:rsidR="00571DF6" w:rsidRPr="001E059F" w:rsidRDefault="00571DF6" w:rsidP="00571DF6">
      <w:pPr>
        <w:spacing w:after="120"/>
        <w:jc w:val="both"/>
        <w:rPr>
          <w:rFonts w:eastAsia="Times New Roman"/>
          <w:b/>
          <w:u w:val="single"/>
          <w:lang w:val="sr-Cyrl-RS"/>
        </w:rPr>
      </w:pPr>
      <w:r>
        <w:rPr>
          <w:rFonts w:eastAsia="Times New Roman"/>
          <w:b/>
          <w:u w:val="single"/>
          <w:lang w:val="sr-Cyrl-RS"/>
        </w:rPr>
        <w:t>Рок плаћања је не краћи од 30 нити дуже од 45 дана.</w:t>
      </w:r>
    </w:p>
    <w:p w:rsidR="00571DF6" w:rsidRDefault="00571DF6" w:rsidP="00C14FF2">
      <w:pPr>
        <w:jc w:val="both"/>
        <w:rPr>
          <w:rFonts w:eastAsia="Times New Roman"/>
          <w:color w:val="auto"/>
          <w:lang w:val="sr-Cyrl-RS" w:eastAsia="ar-SA"/>
        </w:rPr>
      </w:pPr>
    </w:p>
    <w:p w:rsidR="00571DF6" w:rsidRDefault="00571DF6" w:rsidP="00C14FF2">
      <w:pPr>
        <w:jc w:val="both"/>
        <w:rPr>
          <w:rFonts w:eastAsia="Times New Roman"/>
          <w:color w:val="auto"/>
          <w:lang w:val="sr-Cyrl-RS" w:eastAsia="ar-SA"/>
        </w:rPr>
      </w:pPr>
    </w:p>
    <w:p w:rsidR="00D2182C" w:rsidRPr="00D2182C" w:rsidRDefault="00D2182C" w:rsidP="00C14FF2">
      <w:pPr>
        <w:jc w:val="both"/>
        <w:rPr>
          <w:rFonts w:eastAsia="Times New Roman"/>
          <w:lang w:val="sr-Cyrl-RS"/>
        </w:rPr>
      </w:pPr>
    </w:p>
    <w:p w:rsidR="00A52A62" w:rsidRPr="00A52A62" w:rsidRDefault="00A52A62" w:rsidP="00C14FF2">
      <w:pPr>
        <w:jc w:val="both"/>
        <w:rPr>
          <w:lang w:val="sr-Cyrl-RS"/>
        </w:rPr>
      </w:pPr>
      <w:r>
        <w:rPr>
          <w:rFonts w:eastAsia="Times New Roman"/>
          <w:lang w:val="sr-Cyrl-RS"/>
        </w:rPr>
        <w:t xml:space="preserve">Напомена: </w:t>
      </w:r>
      <w:r w:rsidR="008B01D5">
        <w:rPr>
          <w:rFonts w:eastAsia="Times New Roman"/>
          <w:lang w:val="sr-Cyrl-RS"/>
        </w:rPr>
        <w:t>Ова питања и одговори чине саставни део конкурсне документације за јавну набавку ЈН МВ 35/2015.</w:t>
      </w:r>
    </w:p>
    <w:p w:rsidR="00813608" w:rsidRPr="00571DF6" w:rsidRDefault="00813608" w:rsidP="00571DF6">
      <w:pPr>
        <w:rPr>
          <w:lang w:val="sr-Cyrl-RS"/>
        </w:rPr>
      </w:pPr>
    </w:p>
    <w:sectPr w:rsidR="00813608" w:rsidRPr="00571DF6" w:rsidSect="00824E55">
      <w:footerReference w:type="default" r:id="rId10"/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BEF" w:rsidRDefault="00583BEF" w:rsidP="00724742">
      <w:r>
        <w:separator/>
      </w:r>
    </w:p>
  </w:endnote>
  <w:endnote w:type="continuationSeparator" w:id="0">
    <w:p w:rsidR="00583BEF" w:rsidRDefault="00583BEF" w:rsidP="0072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2307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1DF6" w:rsidRDefault="00571D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07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4742" w:rsidRDefault="007247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BEF" w:rsidRDefault="00583BEF" w:rsidP="00724742">
      <w:r>
        <w:separator/>
      </w:r>
    </w:p>
  </w:footnote>
  <w:footnote w:type="continuationSeparator" w:id="0">
    <w:p w:rsidR="00583BEF" w:rsidRDefault="00583BEF" w:rsidP="0072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E58B3"/>
    <w:multiLevelType w:val="hybridMultilevel"/>
    <w:tmpl w:val="3E3006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87"/>
    <w:rsid w:val="00022D64"/>
    <w:rsid w:val="000C559F"/>
    <w:rsid w:val="000D073B"/>
    <w:rsid w:val="000E2A68"/>
    <w:rsid w:val="000F1EAB"/>
    <w:rsid w:val="001D5404"/>
    <w:rsid w:val="001E059F"/>
    <w:rsid w:val="00210561"/>
    <w:rsid w:val="00214D64"/>
    <w:rsid w:val="002B1E47"/>
    <w:rsid w:val="002B3A4E"/>
    <w:rsid w:val="00410218"/>
    <w:rsid w:val="004B645E"/>
    <w:rsid w:val="005573D2"/>
    <w:rsid w:val="00557A9B"/>
    <w:rsid w:val="00571DF6"/>
    <w:rsid w:val="00583BEF"/>
    <w:rsid w:val="005A5EAA"/>
    <w:rsid w:val="005C79D2"/>
    <w:rsid w:val="00667D11"/>
    <w:rsid w:val="006D089B"/>
    <w:rsid w:val="00711DC7"/>
    <w:rsid w:val="00724742"/>
    <w:rsid w:val="00782CB2"/>
    <w:rsid w:val="007840A4"/>
    <w:rsid w:val="00813608"/>
    <w:rsid w:val="00824E55"/>
    <w:rsid w:val="008651F2"/>
    <w:rsid w:val="008B01D5"/>
    <w:rsid w:val="008B3322"/>
    <w:rsid w:val="009A5318"/>
    <w:rsid w:val="00A52A62"/>
    <w:rsid w:val="00AA7630"/>
    <w:rsid w:val="00AD4E4E"/>
    <w:rsid w:val="00AD7D4C"/>
    <w:rsid w:val="00B26443"/>
    <w:rsid w:val="00B44655"/>
    <w:rsid w:val="00B572E6"/>
    <w:rsid w:val="00B80FB8"/>
    <w:rsid w:val="00B84910"/>
    <w:rsid w:val="00BB4E33"/>
    <w:rsid w:val="00C14FF2"/>
    <w:rsid w:val="00C207E9"/>
    <w:rsid w:val="00CB7667"/>
    <w:rsid w:val="00D02F61"/>
    <w:rsid w:val="00D2182C"/>
    <w:rsid w:val="00DD4E87"/>
    <w:rsid w:val="00E14933"/>
    <w:rsid w:val="00E82483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63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D64"/>
    <w:pPr>
      <w:ind w:left="720"/>
    </w:pPr>
    <w:rPr>
      <w:rFonts w:ascii="Calibri" w:eastAsia="Calibri" w:hAnsi="Calibr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A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A68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47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742"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47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742"/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63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D64"/>
    <w:pPr>
      <w:ind w:left="720"/>
    </w:pPr>
    <w:rPr>
      <w:rFonts w:ascii="Calibri" w:eastAsia="Calibri" w:hAnsi="Calibr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A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A68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47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742"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47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742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469EB-3220-4BC8-B702-F7963DC68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danijela.ostojic</dc:creator>
  <cp:keywords/>
  <dc:description/>
  <cp:lastModifiedBy>proba</cp:lastModifiedBy>
  <cp:revision>2</cp:revision>
  <cp:lastPrinted>2015-10-26T08:12:00Z</cp:lastPrinted>
  <dcterms:created xsi:type="dcterms:W3CDTF">2015-10-26T08:24:00Z</dcterms:created>
  <dcterms:modified xsi:type="dcterms:W3CDTF">2015-10-26T08:24:00Z</dcterms:modified>
</cp:coreProperties>
</file>